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CAE51" w14:textId="77777777" w:rsidR="007705B5" w:rsidRDefault="00EC26FA" w:rsidP="000E72DF">
      <w:pPr>
        <w:spacing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w:t>
      </w:r>
      <w:r>
        <w:rPr>
          <w:rFonts w:ascii="Times New Roman" w:hAnsi="Times New Roman" w:cs="Times New Roman"/>
          <w:sz w:val="24"/>
          <w:szCs w:val="24"/>
        </w:rPr>
        <w:t>t</w:t>
      </w:r>
      <w:r>
        <w:rPr>
          <w:rFonts w:ascii="Times New Roman" w:hAnsi="Times New Roman" w:cs="Times New Roman"/>
          <w:sz w:val="24"/>
          <w:szCs w:val="24"/>
        </w:rPr>
        <w:t>’</w:t>
      </w:r>
      <w:r>
        <w:rPr>
          <w:rFonts w:ascii="Times New Roman" w:hAnsi="Times New Roman" w:cs="Times New Roman"/>
          <w:sz w:val="24"/>
          <w:szCs w:val="24"/>
        </w:rPr>
        <w:t>s N</w:t>
      </w:r>
      <w:r>
        <w:rPr>
          <w:rFonts w:ascii="Times New Roman" w:hAnsi="Times New Roman" w:cs="Times New Roman"/>
          <w:sz w:val="24"/>
          <w:szCs w:val="24"/>
        </w:rPr>
        <w:t>ame</w:t>
      </w:r>
    </w:p>
    <w:p w14:paraId="3528070F" w14:textId="77777777" w:rsidR="007705B5" w:rsidRDefault="00EC26FA" w:rsidP="000E72DF">
      <w:pPr>
        <w:spacing w:line="360" w:lineRule="auto"/>
        <w:rPr>
          <w:rFonts w:ascii="Times New Roman" w:hAnsi="Times New Roman" w:cs="Times New Roman"/>
          <w:sz w:val="24"/>
          <w:szCs w:val="24"/>
        </w:rPr>
      </w:pPr>
      <w:r>
        <w:rPr>
          <w:rFonts w:ascii="Times New Roman" w:hAnsi="Times New Roman" w:cs="Times New Roman"/>
          <w:sz w:val="24"/>
          <w:szCs w:val="24"/>
        </w:rPr>
        <w:t>Professor’s Name</w:t>
      </w:r>
    </w:p>
    <w:p w14:paraId="5BA395AD" w14:textId="77777777" w:rsidR="007705B5" w:rsidRDefault="00EC26FA" w:rsidP="000E72DF">
      <w:pPr>
        <w:spacing w:line="360" w:lineRule="auto"/>
        <w:rPr>
          <w:rFonts w:ascii="Times New Roman" w:hAnsi="Times New Roman" w:cs="Times New Roman"/>
          <w:sz w:val="24"/>
          <w:szCs w:val="24"/>
        </w:rPr>
      </w:pPr>
      <w:r>
        <w:rPr>
          <w:rFonts w:ascii="Times New Roman" w:hAnsi="Times New Roman" w:cs="Times New Roman"/>
          <w:sz w:val="24"/>
          <w:szCs w:val="24"/>
        </w:rPr>
        <w:t>Course</w:t>
      </w:r>
    </w:p>
    <w:p w14:paraId="2DB1F5C6" w14:textId="77777777" w:rsidR="007705B5" w:rsidRDefault="00EC26FA" w:rsidP="000E72DF">
      <w:pPr>
        <w:spacing w:line="360" w:lineRule="auto"/>
        <w:rPr>
          <w:rFonts w:ascii="Times New Roman" w:hAnsi="Times New Roman" w:cs="Times New Roman"/>
          <w:sz w:val="24"/>
          <w:szCs w:val="24"/>
        </w:rPr>
      </w:pPr>
      <w:r>
        <w:rPr>
          <w:rFonts w:ascii="Times New Roman" w:hAnsi="Times New Roman" w:cs="Times New Roman"/>
          <w:sz w:val="24"/>
          <w:szCs w:val="24"/>
        </w:rPr>
        <w:t>Date of Submission</w:t>
      </w:r>
    </w:p>
    <w:p w14:paraId="1F2E844C" w14:textId="77777777" w:rsidR="00170398" w:rsidRDefault="00EC26FA" w:rsidP="000E72DF">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Discussion Post: </w:t>
      </w:r>
      <w:r>
        <w:rPr>
          <w:rFonts w:ascii="Times New Roman" w:hAnsi="Times New Roman" w:cs="Times New Roman"/>
          <w:sz w:val="24"/>
          <w:szCs w:val="24"/>
        </w:rPr>
        <w:t>Mind Over Money</w:t>
      </w:r>
    </w:p>
    <w:p w14:paraId="56962981" w14:textId="77777777" w:rsidR="00392B2A" w:rsidRDefault="00EC26FA" w:rsidP="000E72D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documentary is a critical look at the how rational behavi</w:t>
      </w:r>
      <w:r>
        <w:rPr>
          <w:rFonts w:ascii="Times New Roman" w:hAnsi="Times New Roman" w:cs="Times New Roman"/>
          <w:sz w:val="24"/>
          <w:szCs w:val="24"/>
        </w:rPr>
        <w:t xml:space="preserve">our of people goes a long way in determining how the economy fairs on. One of the most interesting ideas in this documentary is the </w:t>
      </w:r>
      <w:r>
        <w:rPr>
          <w:rFonts w:ascii="Times New Roman" w:hAnsi="Times New Roman" w:cs="Times New Roman"/>
          <w:sz w:val="24"/>
          <w:szCs w:val="24"/>
        </w:rPr>
        <w:t>fact that people’s emotions affect prices and hence affect the economy of a country. I agree with this idea because peopl</w:t>
      </w:r>
      <w:r>
        <w:rPr>
          <w:rFonts w:ascii="Times New Roman" w:hAnsi="Times New Roman" w:cs="Times New Roman"/>
          <w:sz w:val="24"/>
          <w:szCs w:val="24"/>
        </w:rPr>
        <w:t>e’s emotional status go a long way in determining the prices of products such as houses, farm products and even food items and clothes among other things. Therefore, emotions of sadness or happiness will have an impact on the prices that people set for com</w:t>
      </w:r>
      <w:r>
        <w:rPr>
          <w:rFonts w:ascii="Times New Roman" w:hAnsi="Times New Roman" w:cs="Times New Roman"/>
          <w:sz w:val="24"/>
          <w:szCs w:val="24"/>
        </w:rPr>
        <w:t xml:space="preserve">modities in an economy and this </w:t>
      </w:r>
      <w:r>
        <w:rPr>
          <w:rFonts w:ascii="Times New Roman" w:hAnsi="Times New Roman" w:cs="Times New Roman"/>
          <w:sz w:val="24"/>
          <w:szCs w:val="24"/>
        </w:rPr>
        <w:t>translate to fluctuations in prices of those commodities which translates to effects on the economy.</w:t>
      </w:r>
    </w:p>
    <w:p w14:paraId="06D2BC1B" w14:textId="77777777" w:rsidR="00392B2A" w:rsidRPr="00392B2A" w:rsidRDefault="00EC26FA" w:rsidP="000E72D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One surprising thing that I </w:t>
      </w:r>
      <w:r>
        <w:rPr>
          <w:rFonts w:ascii="Times New Roman" w:hAnsi="Times New Roman" w:cs="Times New Roman"/>
          <w:sz w:val="24"/>
          <w:szCs w:val="24"/>
        </w:rPr>
        <w:t>learned</w:t>
      </w:r>
      <w:r>
        <w:rPr>
          <w:rFonts w:ascii="Times New Roman" w:hAnsi="Times New Roman" w:cs="Times New Roman"/>
          <w:sz w:val="24"/>
          <w:szCs w:val="24"/>
        </w:rPr>
        <w:t xml:space="preserve"> from this documentary is how it has become so difficult to </w:t>
      </w:r>
      <w:r>
        <w:rPr>
          <w:rFonts w:ascii="Times New Roman" w:hAnsi="Times New Roman" w:cs="Times New Roman"/>
          <w:sz w:val="24"/>
          <w:szCs w:val="24"/>
        </w:rPr>
        <w:t>detach</w:t>
      </w:r>
      <w:r>
        <w:rPr>
          <w:rFonts w:ascii="Times New Roman" w:hAnsi="Times New Roman" w:cs="Times New Roman"/>
          <w:sz w:val="24"/>
          <w:szCs w:val="24"/>
        </w:rPr>
        <w:t xml:space="preserve"> economics in</w:t>
      </w:r>
      <w:r>
        <w:rPr>
          <w:rFonts w:ascii="Times New Roman" w:hAnsi="Times New Roman" w:cs="Times New Roman"/>
          <w:sz w:val="24"/>
          <w:szCs w:val="24"/>
        </w:rPr>
        <w:t xml:space="preserve"> the society today </w:t>
      </w:r>
      <w:r>
        <w:rPr>
          <w:rFonts w:ascii="Times New Roman" w:hAnsi="Times New Roman" w:cs="Times New Roman"/>
          <w:sz w:val="24"/>
          <w:szCs w:val="24"/>
        </w:rPr>
        <w:t>from</w:t>
      </w:r>
      <w:r>
        <w:rPr>
          <w:rFonts w:ascii="Times New Roman" w:hAnsi="Times New Roman" w:cs="Times New Roman"/>
          <w:sz w:val="24"/>
          <w:szCs w:val="24"/>
        </w:rPr>
        <w:t xml:space="preserve"> the rational behaviour of people. The </w:t>
      </w:r>
      <w:r>
        <w:rPr>
          <w:rFonts w:ascii="Times New Roman" w:hAnsi="Times New Roman" w:cs="Times New Roman"/>
          <w:sz w:val="24"/>
          <w:szCs w:val="24"/>
        </w:rPr>
        <w:t>experiment</w:t>
      </w:r>
      <w:r>
        <w:rPr>
          <w:rFonts w:ascii="Times New Roman" w:hAnsi="Times New Roman" w:cs="Times New Roman"/>
          <w:sz w:val="24"/>
          <w:szCs w:val="24"/>
        </w:rPr>
        <w:t xml:space="preserve"> in the documentary where people were asked to bid for a $20 not</w:t>
      </w:r>
      <w:r>
        <w:rPr>
          <w:rFonts w:ascii="Times New Roman" w:hAnsi="Times New Roman" w:cs="Times New Roman"/>
          <w:sz w:val="24"/>
          <w:szCs w:val="24"/>
        </w:rPr>
        <w:t>e</w:t>
      </w:r>
      <w:r>
        <w:rPr>
          <w:rFonts w:ascii="Times New Roman" w:hAnsi="Times New Roman" w:cs="Times New Roman"/>
          <w:sz w:val="24"/>
          <w:szCs w:val="24"/>
        </w:rPr>
        <w:t xml:space="preserve"> and some of them ended up biding for more than the face value of the $20 note tells us that rational thinking plays</w:t>
      </w:r>
      <w:r>
        <w:rPr>
          <w:rFonts w:ascii="Times New Roman" w:hAnsi="Times New Roman" w:cs="Times New Roman"/>
          <w:sz w:val="24"/>
          <w:szCs w:val="24"/>
        </w:rPr>
        <w:t xml:space="preserve"> </w:t>
      </w:r>
      <w:r>
        <w:rPr>
          <w:rFonts w:ascii="Times New Roman" w:hAnsi="Times New Roman" w:cs="Times New Roman"/>
          <w:sz w:val="24"/>
          <w:szCs w:val="24"/>
        </w:rPr>
        <w:t>a big role</w:t>
      </w:r>
      <w:r>
        <w:rPr>
          <w:rFonts w:ascii="Times New Roman" w:hAnsi="Times New Roman" w:cs="Times New Roman"/>
          <w:sz w:val="24"/>
          <w:szCs w:val="24"/>
        </w:rPr>
        <w:t xml:space="preserve"> in economic </w:t>
      </w:r>
      <w:r>
        <w:rPr>
          <w:rFonts w:ascii="Times New Roman" w:hAnsi="Times New Roman" w:cs="Times New Roman"/>
          <w:sz w:val="24"/>
          <w:szCs w:val="24"/>
        </w:rPr>
        <w:t xml:space="preserve">or financial </w:t>
      </w:r>
      <w:r>
        <w:rPr>
          <w:rFonts w:ascii="Times New Roman" w:hAnsi="Times New Roman" w:cs="Times New Roman"/>
          <w:sz w:val="24"/>
          <w:szCs w:val="24"/>
        </w:rPr>
        <w:t xml:space="preserve">decisions. This is because of the </w:t>
      </w:r>
      <w:r>
        <w:rPr>
          <w:rFonts w:ascii="Times New Roman" w:hAnsi="Times New Roman" w:cs="Times New Roman"/>
          <w:sz w:val="24"/>
          <w:szCs w:val="24"/>
        </w:rPr>
        <w:t>fact</w:t>
      </w:r>
      <w:r>
        <w:rPr>
          <w:rFonts w:ascii="Times New Roman" w:hAnsi="Times New Roman" w:cs="Times New Roman"/>
          <w:sz w:val="24"/>
          <w:szCs w:val="24"/>
        </w:rPr>
        <w:t xml:space="preserve"> that human minds become excited whenever money is involved and this </w:t>
      </w:r>
      <w:r>
        <w:rPr>
          <w:rFonts w:ascii="Times New Roman" w:hAnsi="Times New Roman" w:cs="Times New Roman"/>
          <w:sz w:val="24"/>
          <w:szCs w:val="24"/>
        </w:rPr>
        <w:t>excitement</w:t>
      </w:r>
      <w:r>
        <w:rPr>
          <w:rFonts w:ascii="Times New Roman" w:hAnsi="Times New Roman" w:cs="Times New Roman"/>
          <w:sz w:val="24"/>
          <w:szCs w:val="24"/>
        </w:rPr>
        <w:t xml:space="preserve"> plays a big role in </w:t>
      </w:r>
      <w:r>
        <w:rPr>
          <w:rFonts w:ascii="Times New Roman" w:hAnsi="Times New Roman" w:cs="Times New Roman"/>
          <w:sz w:val="24"/>
          <w:szCs w:val="24"/>
        </w:rPr>
        <w:t>determining</w:t>
      </w:r>
      <w:r>
        <w:rPr>
          <w:rFonts w:ascii="Times New Roman" w:hAnsi="Times New Roman" w:cs="Times New Roman"/>
          <w:sz w:val="24"/>
          <w:szCs w:val="24"/>
        </w:rPr>
        <w:t xml:space="preserve"> the kind of economic </w:t>
      </w:r>
      <w:r>
        <w:rPr>
          <w:rFonts w:ascii="Times New Roman" w:hAnsi="Times New Roman" w:cs="Times New Roman"/>
          <w:sz w:val="24"/>
          <w:szCs w:val="24"/>
        </w:rPr>
        <w:t>decisions</w:t>
      </w:r>
      <w:r>
        <w:rPr>
          <w:rFonts w:ascii="Times New Roman" w:hAnsi="Times New Roman" w:cs="Times New Roman"/>
          <w:sz w:val="24"/>
          <w:szCs w:val="24"/>
        </w:rPr>
        <w:t xml:space="preserve"> that individuals make. Therefore, even though there are differences between behavioural economists and rational economists over </w:t>
      </w:r>
      <w:r>
        <w:rPr>
          <w:rFonts w:ascii="Times New Roman" w:hAnsi="Times New Roman" w:cs="Times New Roman"/>
          <w:sz w:val="24"/>
          <w:szCs w:val="24"/>
        </w:rPr>
        <w:t>what</w:t>
      </w:r>
      <w:r>
        <w:rPr>
          <w:rFonts w:ascii="Times New Roman" w:hAnsi="Times New Roman" w:cs="Times New Roman"/>
          <w:sz w:val="24"/>
          <w:szCs w:val="24"/>
        </w:rPr>
        <w:t xml:space="preserve"> determines </w:t>
      </w:r>
      <w:r>
        <w:rPr>
          <w:rFonts w:ascii="Times New Roman" w:hAnsi="Times New Roman" w:cs="Times New Roman"/>
          <w:sz w:val="24"/>
          <w:szCs w:val="24"/>
        </w:rPr>
        <w:t>economic</w:t>
      </w:r>
      <w:r>
        <w:rPr>
          <w:rFonts w:ascii="Times New Roman" w:hAnsi="Times New Roman" w:cs="Times New Roman"/>
          <w:sz w:val="24"/>
          <w:szCs w:val="24"/>
        </w:rPr>
        <w:t xml:space="preserve"> </w:t>
      </w:r>
      <w:r>
        <w:rPr>
          <w:rFonts w:ascii="Times New Roman" w:hAnsi="Times New Roman" w:cs="Times New Roman"/>
          <w:sz w:val="24"/>
          <w:szCs w:val="24"/>
        </w:rPr>
        <w:t>decisions</w:t>
      </w:r>
      <w:r>
        <w:rPr>
          <w:rFonts w:ascii="Times New Roman" w:hAnsi="Times New Roman" w:cs="Times New Roman"/>
          <w:sz w:val="24"/>
          <w:szCs w:val="24"/>
        </w:rPr>
        <w:t xml:space="preserve">, the </w:t>
      </w:r>
      <w:r>
        <w:rPr>
          <w:rFonts w:ascii="Times New Roman" w:hAnsi="Times New Roman" w:cs="Times New Roman"/>
          <w:sz w:val="24"/>
          <w:szCs w:val="24"/>
        </w:rPr>
        <w:t>fact</w:t>
      </w:r>
      <w:r>
        <w:rPr>
          <w:rFonts w:ascii="Times New Roman" w:hAnsi="Times New Roman" w:cs="Times New Roman"/>
          <w:sz w:val="24"/>
          <w:szCs w:val="24"/>
        </w:rPr>
        <w:t xml:space="preserve"> remains that decisions about money are made with rational thinkin</w:t>
      </w:r>
      <w:r>
        <w:rPr>
          <w:rFonts w:ascii="Times New Roman" w:hAnsi="Times New Roman" w:cs="Times New Roman"/>
          <w:sz w:val="24"/>
          <w:szCs w:val="24"/>
        </w:rPr>
        <w:t xml:space="preserve">g to ensure that </w:t>
      </w:r>
      <w:r>
        <w:rPr>
          <w:rFonts w:ascii="Times New Roman" w:hAnsi="Times New Roman" w:cs="Times New Roman"/>
          <w:sz w:val="24"/>
          <w:szCs w:val="24"/>
        </w:rPr>
        <w:t>the best value is gotten from any spending</w:t>
      </w:r>
    </w:p>
    <w:sectPr w:rsidR="00392B2A" w:rsidRPr="00392B2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0B915" w14:textId="77777777" w:rsidR="00EC26FA" w:rsidRDefault="00EC26FA">
      <w:pPr>
        <w:spacing w:after="0" w:line="240" w:lineRule="auto"/>
      </w:pPr>
      <w:r>
        <w:separator/>
      </w:r>
    </w:p>
  </w:endnote>
  <w:endnote w:type="continuationSeparator" w:id="0">
    <w:p w14:paraId="5875742B" w14:textId="77777777" w:rsidR="00EC26FA" w:rsidRDefault="00EC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DCCC4" w14:textId="77777777" w:rsidR="00EC26FA" w:rsidRDefault="00EC26FA">
      <w:pPr>
        <w:spacing w:after="0" w:line="240" w:lineRule="auto"/>
      </w:pPr>
      <w:r>
        <w:separator/>
      </w:r>
    </w:p>
  </w:footnote>
  <w:footnote w:type="continuationSeparator" w:id="0">
    <w:p w14:paraId="7E9FCB9F" w14:textId="77777777" w:rsidR="00EC26FA" w:rsidRDefault="00EC2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34842084"/>
      <w:docPartObj>
        <w:docPartGallery w:val="Page Numbers (Top of Page)"/>
        <w:docPartUnique/>
      </w:docPartObj>
    </w:sdtPr>
    <w:sdtEndPr>
      <w:rPr>
        <w:noProof/>
      </w:rPr>
    </w:sdtEndPr>
    <w:sdtContent>
      <w:p w14:paraId="1E2FA16D" w14:textId="77777777" w:rsidR="00EE07CE" w:rsidRPr="00EE07CE" w:rsidRDefault="00EC26FA">
        <w:pPr>
          <w:pStyle w:val="Header"/>
          <w:jc w:val="right"/>
          <w:rPr>
            <w:rFonts w:ascii="Times New Roman" w:hAnsi="Times New Roman" w:cs="Times New Roman"/>
          </w:rPr>
        </w:pPr>
        <w:r w:rsidRPr="00EE07CE">
          <w:rPr>
            <w:rFonts w:ascii="Times New Roman" w:hAnsi="Times New Roman" w:cs="Times New Roman"/>
          </w:rPr>
          <w:t xml:space="preserve">SURNAME </w:t>
        </w:r>
        <w:r w:rsidRPr="00EE07CE">
          <w:rPr>
            <w:rFonts w:ascii="Times New Roman" w:hAnsi="Times New Roman" w:cs="Times New Roman"/>
          </w:rPr>
          <w:fldChar w:fldCharType="begin"/>
        </w:r>
        <w:r w:rsidRPr="00EE07CE">
          <w:rPr>
            <w:rFonts w:ascii="Times New Roman" w:hAnsi="Times New Roman" w:cs="Times New Roman"/>
          </w:rPr>
          <w:instrText xml:space="preserve"> PAGE   \* MERGEFORMAT </w:instrText>
        </w:r>
        <w:r w:rsidRPr="00EE07CE">
          <w:rPr>
            <w:rFonts w:ascii="Times New Roman" w:hAnsi="Times New Roman" w:cs="Times New Roman"/>
          </w:rPr>
          <w:fldChar w:fldCharType="separate"/>
        </w:r>
        <w:r w:rsidRPr="00EE07CE">
          <w:rPr>
            <w:rFonts w:ascii="Times New Roman" w:hAnsi="Times New Roman" w:cs="Times New Roman"/>
            <w:noProof/>
          </w:rPr>
          <w:t>2</w:t>
        </w:r>
        <w:r w:rsidRPr="00EE07CE">
          <w:rPr>
            <w:rFonts w:ascii="Times New Roman" w:hAnsi="Times New Roman" w:cs="Times New Roman"/>
            <w:noProof/>
          </w:rPr>
          <w:fldChar w:fldCharType="end"/>
        </w:r>
      </w:p>
    </w:sdtContent>
  </w:sdt>
  <w:p w14:paraId="245092D0" w14:textId="77777777" w:rsidR="00EE07CE" w:rsidRDefault="00EC26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DF8"/>
    <w:rsid w:val="001C6DF8"/>
    <w:rsid w:val="00D2216C"/>
    <w:rsid w:val="00EC2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271CB1-FAF0-4429-B768-E5277DE3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7CE"/>
  </w:style>
  <w:style w:type="paragraph" w:styleId="Footer">
    <w:name w:val="footer"/>
    <w:basedOn w:val="Normal"/>
    <w:link w:val="FooterChar"/>
    <w:uiPriority w:val="99"/>
    <w:unhideWhenUsed/>
    <w:rsid w:val="00EE0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7C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2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1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18</cp:revision>
  <dcterms:created xsi:type="dcterms:W3CDTF">2017-10-23T01:38:00Z</dcterms:created>
  <dcterms:modified xsi:type="dcterms:W3CDTF">2017-10-23T01:58:00Z</dcterms:modified>
</cp:coreProperties>
</file>